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73" w:rsidRDefault="00866B73" w:rsidP="00866B73">
      <w:pPr>
        <w:jc w:val="right"/>
        <w:rPr>
          <w:b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95655" cy="904875"/>
            <wp:effectExtent l="19050" t="0" r="4445" b="0"/>
            <wp:wrapSquare wrapText="bothSides"/>
            <wp:docPr id="2" name="Obrázok 2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t>OBEC Vlachy</w:t>
      </w:r>
    </w:p>
    <w:p w:rsidR="00866B73" w:rsidRDefault="00866B73" w:rsidP="00866B73">
      <w:pPr>
        <w:jc w:val="right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Obecný úrad vo Vlachoch</w:t>
      </w:r>
    </w:p>
    <w:p w:rsidR="00866B73" w:rsidRDefault="00866B73" w:rsidP="00866B73">
      <w:pPr>
        <w:jc w:val="right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032 13 Vlachy 126</w:t>
      </w:r>
    </w:p>
    <w:p w:rsidR="00866B73" w:rsidRDefault="00866B73" w:rsidP="00866B73">
      <w:pPr>
        <w:jc w:val="right"/>
        <w:rPr>
          <w:noProof/>
          <w:sz w:val="40"/>
          <w:szCs w:val="40"/>
        </w:rPr>
      </w:pPr>
    </w:p>
    <w:p w:rsidR="00866B73" w:rsidRDefault="00866B73" w:rsidP="00866B73">
      <w:pPr>
        <w:jc w:val="right"/>
        <w:rPr>
          <w:sz w:val="40"/>
          <w:szCs w:val="40"/>
        </w:rPr>
      </w:pPr>
      <w:r>
        <w:rPr>
          <w:noProof/>
          <w:sz w:val="40"/>
          <w:szCs w:val="40"/>
        </w:rPr>
        <w:t>_____________________________________________</w:t>
      </w:r>
    </w:p>
    <w:p w:rsidR="00866B73" w:rsidRDefault="00866B73" w:rsidP="00866B73"/>
    <w:p w:rsidR="00866B73" w:rsidRDefault="00866B73" w:rsidP="00866B73"/>
    <w:p w:rsidR="00866B73" w:rsidRDefault="00866B73" w:rsidP="00866B73">
      <w:pPr>
        <w:spacing w:line="276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</w:p>
    <w:p w:rsidR="00866B73" w:rsidRDefault="00866B73" w:rsidP="00866B73">
      <w:pPr>
        <w:pStyle w:val="Default"/>
        <w:jc w:val="center"/>
        <w:rPr>
          <w:b/>
          <w:bCs/>
          <w:szCs w:val="23"/>
        </w:rPr>
      </w:pPr>
    </w:p>
    <w:p w:rsidR="00866B73" w:rsidRDefault="00866B73" w:rsidP="00866B73">
      <w:pPr>
        <w:spacing w:line="276" w:lineRule="auto"/>
        <w:rPr>
          <w:b/>
        </w:rPr>
      </w:pPr>
    </w:p>
    <w:p w:rsidR="00866B73" w:rsidRDefault="00866B73" w:rsidP="00866B73">
      <w:pPr>
        <w:tabs>
          <w:tab w:val="left" w:pos="3142"/>
        </w:tabs>
        <w:rPr>
          <w:b/>
          <w:bCs/>
          <w:szCs w:val="23"/>
        </w:rPr>
      </w:pPr>
      <w:r>
        <w:rPr>
          <w:sz w:val="20"/>
          <w:szCs w:val="20"/>
        </w:rPr>
        <w:t xml:space="preserve">    </w:t>
      </w:r>
    </w:p>
    <w:p w:rsidR="00866B73" w:rsidRDefault="00866B73" w:rsidP="00866B73">
      <w:pPr>
        <w:pStyle w:val="Default"/>
        <w:jc w:val="center"/>
        <w:rPr>
          <w:b/>
          <w:bCs/>
          <w:szCs w:val="23"/>
        </w:rPr>
      </w:pPr>
    </w:p>
    <w:p w:rsidR="00866B73" w:rsidRDefault="00866B73" w:rsidP="00866B73">
      <w:pPr>
        <w:pStyle w:val="Default"/>
        <w:spacing w:line="360" w:lineRule="auto"/>
        <w:jc w:val="both"/>
      </w:pPr>
      <w:r>
        <w:t>V zmysle § 11a  ods. 2 písm. d) Zákona č. 346/1990 Zb. o voľbách do orgánov samosprávy obcí v znení neskorších predpisov</w:t>
      </w:r>
    </w:p>
    <w:p w:rsidR="00866B73" w:rsidRDefault="00866B73" w:rsidP="00866B73">
      <w:pPr>
        <w:pStyle w:val="Default"/>
        <w:spacing w:line="360" w:lineRule="auto"/>
        <w:jc w:val="both"/>
      </w:pPr>
    </w:p>
    <w:p w:rsidR="00866B73" w:rsidRDefault="00866B73" w:rsidP="00866B73">
      <w:pPr>
        <w:pStyle w:val="Default"/>
        <w:spacing w:line="360" w:lineRule="auto"/>
        <w:jc w:val="center"/>
      </w:pPr>
    </w:p>
    <w:p w:rsidR="00866B73" w:rsidRPr="00866B73" w:rsidRDefault="00866B73" w:rsidP="00866B73">
      <w:pPr>
        <w:pStyle w:val="Default"/>
        <w:spacing w:line="360" w:lineRule="auto"/>
        <w:jc w:val="center"/>
        <w:rPr>
          <w:b/>
        </w:rPr>
      </w:pPr>
      <w:r w:rsidRPr="00866B73">
        <w:rPr>
          <w:b/>
        </w:rPr>
        <w:t xml:space="preserve">zverejňujem </w:t>
      </w:r>
    </w:p>
    <w:p w:rsidR="00866B73" w:rsidRDefault="00866B73" w:rsidP="00866B73">
      <w:pPr>
        <w:pStyle w:val="Default"/>
        <w:spacing w:line="360" w:lineRule="auto"/>
        <w:jc w:val="center"/>
      </w:pPr>
    </w:p>
    <w:p w:rsidR="00866B73" w:rsidRDefault="00866B73" w:rsidP="00866B73">
      <w:pPr>
        <w:pStyle w:val="Default"/>
        <w:spacing w:line="360" w:lineRule="auto"/>
        <w:jc w:val="center"/>
      </w:pPr>
    </w:p>
    <w:p w:rsidR="00866B73" w:rsidRDefault="00866B73" w:rsidP="00866B73">
      <w:pPr>
        <w:pStyle w:val="Default"/>
        <w:spacing w:line="360" w:lineRule="auto"/>
        <w:jc w:val="center"/>
        <w:rPr>
          <w:b/>
        </w:rPr>
      </w:pPr>
      <w:r>
        <w:t xml:space="preserve">počet obyvateľov obce Vlachy ku dňu vyhlásenia volieb do orgánov samosprávy obcí: </w:t>
      </w:r>
      <w:r w:rsidRPr="00866B73">
        <w:rPr>
          <w:b/>
        </w:rPr>
        <w:t>6</w:t>
      </w:r>
      <w:r w:rsidR="007A559F">
        <w:rPr>
          <w:b/>
        </w:rPr>
        <w:t>14</w:t>
      </w:r>
    </w:p>
    <w:p w:rsidR="00866B73" w:rsidRDefault="00866B73" w:rsidP="00866B73">
      <w:pPr>
        <w:pStyle w:val="Default"/>
        <w:spacing w:line="360" w:lineRule="auto"/>
        <w:jc w:val="center"/>
        <w:rPr>
          <w:b/>
        </w:rPr>
      </w:pPr>
    </w:p>
    <w:p w:rsidR="00866B73" w:rsidRDefault="00866B73" w:rsidP="00866B73">
      <w:pPr>
        <w:pStyle w:val="Default"/>
        <w:spacing w:line="360" w:lineRule="auto"/>
        <w:jc w:val="both"/>
        <w:rPr>
          <w:b/>
        </w:rPr>
      </w:pPr>
    </w:p>
    <w:p w:rsidR="00866B73" w:rsidRDefault="00866B73" w:rsidP="00866B73">
      <w:pPr>
        <w:pStyle w:val="Default"/>
        <w:spacing w:line="360" w:lineRule="auto"/>
        <w:jc w:val="both"/>
        <w:rPr>
          <w:b/>
        </w:rPr>
      </w:pPr>
    </w:p>
    <w:p w:rsidR="00866B73" w:rsidRDefault="00866B73" w:rsidP="00866B73">
      <w:pPr>
        <w:pStyle w:val="Default"/>
        <w:spacing w:line="360" w:lineRule="auto"/>
        <w:jc w:val="both"/>
      </w:pPr>
      <w:r>
        <w:t xml:space="preserve">       </w:t>
      </w:r>
    </w:p>
    <w:p w:rsidR="00866B73" w:rsidRDefault="00866B73" w:rsidP="00866B73">
      <w:pPr>
        <w:pStyle w:val="Default"/>
        <w:spacing w:line="360" w:lineRule="auto"/>
        <w:jc w:val="both"/>
      </w:pPr>
    </w:p>
    <w:p w:rsidR="00866B73" w:rsidRDefault="00866B73" w:rsidP="00866B73">
      <w:pPr>
        <w:pStyle w:val="Default"/>
        <w:spacing w:line="360" w:lineRule="auto"/>
        <w:jc w:val="both"/>
      </w:pPr>
    </w:p>
    <w:p w:rsidR="00866B73" w:rsidRDefault="00866B73" w:rsidP="00866B73">
      <w:pPr>
        <w:pStyle w:val="Default"/>
        <w:spacing w:line="360" w:lineRule="auto"/>
        <w:ind w:left="3540" w:firstLine="708"/>
        <w:jc w:val="both"/>
      </w:pPr>
    </w:p>
    <w:p w:rsidR="00866B73" w:rsidRDefault="00866B73" w:rsidP="00866B73">
      <w:pPr>
        <w:pStyle w:val="Default"/>
        <w:spacing w:line="360" w:lineRule="auto"/>
        <w:ind w:left="3540" w:firstLine="708"/>
        <w:jc w:val="both"/>
      </w:pPr>
    </w:p>
    <w:p w:rsidR="00866B73" w:rsidRDefault="00866B73" w:rsidP="00866B73">
      <w:pPr>
        <w:pStyle w:val="Default"/>
        <w:spacing w:line="360" w:lineRule="auto"/>
        <w:ind w:left="3540" w:firstLine="708"/>
        <w:jc w:val="both"/>
      </w:pPr>
    </w:p>
    <w:p w:rsidR="00866B73" w:rsidRDefault="007A559F" w:rsidP="007A559F">
      <w:pPr>
        <w:pStyle w:val="Default"/>
        <w:spacing w:line="360" w:lineRule="auto"/>
        <w:ind w:left="4956" w:firstLine="708"/>
        <w:jc w:val="both"/>
        <w:rPr>
          <w:b/>
        </w:rPr>
      </w:pPr>
      <w:r>
        <w:t>Róbert Klubica</w:t>
      </w:r>
    </w:p>
    <w:p w:rsidR="00866B73" w:rsidRDefault="00866B73" w:rsidP="00866B73">
      <w:pPr>
        <w:spacing w:line="360" w:lineRule="auto"/>
        <w:jc w:val="both"/>
      </w:pPr>
      <w:r>
        <w:t>;</w:t>
      </w:r>
      <w:r>
        <w:tab/>
      </w:r>
      <w:r>
        <w:tab/>
      </w:r>
      <w:r>
        <w:tab/>
      </w:r>
      <w:r>
        <w:tab/>
      </w:r>
      <w:r w:rsidR="007A559F">
        <w:tab/>
      </w:r>
      <w:r>
        <w:tab/>
      </w:r>
      <w:r w:rsidR="007A559F">
        <w:tab/>
        <w:t xml:space="preserve">  </w:t>
      </w:r>
      <w:r w:rsidR="007A559F">
        <w:tab/>
        <w:t xml:space="preserve">    starosta </w:t>
      </w:r>
    </w:p>
    <w:p w:rsidR="00866B73" w:rsidRDefault="00866B73" w:rsidP="00866B73">
      <w:pPr>
        <w:spacing w:line="360" w:lineRule="auto"/>
        <w:jc w:val="both"/>
      </w:pPr>
    </w:p>
    <w:p w:rsidR="00866B73" w:rsidRDefault="00866B73" w:rsidP="00866B73"/>
    <w:p w:rsidR="00866B73" w:rsidRDefault="00866B73" w:rsidP="00866B73"/>
    <w:p w:rsidR="00866B73" w:rsidRDefault="00866B73" w:rsidP="00866B73">
      <w:r>
        <w:t xml:space="preserve">Vlachy dňa </w:t>
      </w:r>
      <w:r w:rsidR="007A559F">
        <w:t>19.7.2022</w:t>
      </w:r>
    </w:p>
    <w:p w:rsidR="006238A5" w:rsidRDefault="006238A5"/>
    <w:sectPr w:rsidR="006238A5" w:rsidSect="00623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6B73"/>
    <w:rsid w:val="00211673"/>
    <w:rsid w:val="006238A5"/>
    <w:rsid w:val="007A559F"/>
    <w:rsid w:val="00866B73"/>
    <w:rsid w:val="00C649FD"/>
    <w:rsid w:val="00C726EF"/>
    <w:rsid w:val="00EC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6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66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cp:lastPrinted>2018-08-14T07:07:00Z</cp:lastPrinted>
  <dcterms:created xsi:type="dcterms:W3CDTF">2022-07-19T07:20:00Z</dcterms:created>
  <dcterms:modified xsi:type="dcterms:W3CDTF">2022-07-19T07:20:00Z</dcterms:modified>
</cp:coreProperties>
</file>